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89" w:rsidRDefault="00D46346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Autobiographical Writing</w:t>
      </w:r>
    </w:p>
    <w:p w:rsidR="00D46346" w:rsidRDefault="00D46346">
      <w:pPr>
        <w:rPr>
          <w:sz w:val="24"/>
          <w:szCs w:val="24"/>
        </w:rPr>
      </w:pPr>
      <w:r>
        <w:rPr>
          <w:sz w:val="24"/>
          <w:szCs w:val="24"/>
        </w:rPr>
        <w:t xml:space="preserve">An Autobiography is a story of your own life written by you. It doesn’t have to be about all of your life to this point but could focus on events or incidents that have a big effect on </w:t>
      </w:r>
      <w:proofErr w:type="gramStart"/>
      <w:r>
        <w:rPr>
          <w:sz w:val="24"/>
          <w:szCs w:val="24"/>
        </w:rPr>
        <w:t>who</w:t>
      </w:r>
      <w:proofErr w:type="gramEnd"/>
      <w:r>
        <w:rPr>
          <w:sz w:val="24"/>
          <w:szCs w:val="24"/>
        </w:rPr>
        <w:t xml:space="preserve"> you are today. These incidents could be good or bad, or just plain interesting. </w:t>
      </w:r>
    </w:p>
    <w:p w:rsidR="00D46346" w:rsidRDefault="00D46346">
      <w:pPr>
        <w:rPr>
          <w:sz w:val="24"/>
          <w:szCs w:val="24"/>
        </w:rPr>
      </w:pPr>
    </w:p>
    <w:p w:rsidR="00D46346" w:rsidRDefault="00D46346">
      <w:pPr>
        <w:rPr>
          <w:sz w:val="24"/>
          <w:szCs w:val="24"/>
        </w:rPr>
      </w:pPr>
      <w:r>
        <w:rPr>
          <w:sz w:val="24"/>
          <w:szCs w:val="24"/>
        </w:rPr>
        <w:t>Begin by writing an introductory paragraph about yourself, especially when and where you were born and grew up.</w:t>
      </w:r>
    </w:p>
    <w:p w:rsidR="00D46346" w:rsidRDefault="00D46346">
      <w:pPr>
        <w:rPr>
          <w:sz w:val="24"/>
          <w:szCs w:val="24"/>
        </w:rPr>
      </w:pPr>
      <w:r>
        <w:rPr>
          <w:sz w:val="24"/>
          <w:szCs w:val="24"/>
        </w:rPr>
        <w:t>Your next paragraph will begin with some of the incidents in your life and how they influenced who you are today.</w:t>
      </w:r>
    </w:p>
    <w:p w:rsidR="00D46346" w:rsidRDefault="00973CDA">
      <w:pPr>
        <w:rPr>
          <w:sz w:val="24"/>
          <w:szCs w:val="24"/>
        </w:rPr>
      </w:pPr>
      <w:r>
        <w:rPr>
          <w:sz w:val="24"/>
          <w:szCs w:val="24"/>
        </w:rPr>
        <w:t>You should write three or four paragraphs each relating a separate incident and tying it into your life story.</w:t>
      </w:r>
    </w:p>
    <w:p w:rsidR="00973CDA" w:rsidRDefault="00973CDA">
      <w:pPr>
        <w:rPr>
          <w:sz w:val="24"/>
          <w:szCs w:val="24"/>
        </w:rPr>
      </w:pPr>
      <w:r>
        <w:rPr>
          <w:sz w:val="24"/>
          <w:szCs w:val="24"/>
        </w:rPr>
        <w:t>A conclusion should complete your writing explaining where you are at in your life now.</w:t>
      </w:r>
    </w:p>
    <w:p w:rsidR="00973CDA" w:rsidRDefault="00973CDA">
      <w:pPr>
        <w:rPr>
          <w:sz w:val="24"/>
          <w:szCs w:val="24"/>
        </w:rPr>
      </w:pPr>
      <w:r>
        <w:rPr>
          <w:sz w:val="24"/>
          <w:szCs w:val="24"/>
        </w:rPr>
        <w:t>You can include pictures photographs or illustrations with your writing.</w:t>
      </w:r>
    </w:p>
    <w:p w:rsidR="00973CDA" w:rsidRPr="00D46346" w:rsidRDefault="00973CDA">
      <w:pPr>
        <w:rPr>
          <w:sz w:val="24"/>
          <w:szCs w:val="24"/>
        </w:rPr>
      </w:pPr>
    </w:p>
    <w:sectPr w:rsidR="00973CDA" w:rsidRPr="00D463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46"/>
    <w:rsid w:val="00033C89"/>
    <w:rsid w:val="00422695"/>
    <w:rsid w:val="00973CDA"/>
    <w:rsid w:val="00D4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2014-02-18T23:56:00Z</dcterms:created>
  <dcterms:modified xsi:type="dcterms:W3CDTF">2014-02-19T03:57:00Z</dcterms:modified>
</cp:coreProperties>
</file>